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7" w:rsidRPr="00883857" w:rsidRDefault="00883857" w:rsidP="00883857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883857">
        <w:rPr>
          <w:b/>
          <w:i/>
          <w:color w:val="365F91" w:themeColor="accent1" w:themeShade="BF"/>
          <w:sz w:val="44"/>
          <w:szCs w:val="44"/>
        </w:rPr>
        <w:t>Встреча с журналистом Юрием Юрьевичем и отцом Дмитрием</w:t>
      </w:r>
    </w:p>
    <w:p w:rsidR="00883857" w:rsidRDefault="00883857" w:rsidP="00434C25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883857">
        <w:rPr>
          <w:sz w:val="28"/>
          <w:szCs w:val="28"/>
        </w:rPr>
        <w:t xml:space="preserve">Сегодня студенты </w:t>
      </w:r>
      <w:proofErr w:type="spellStart"/>
      <w:r w:rsidRPr="00883857">
        <w:rPr>
          <w:sz w:val="28"/>
          <w:szCs w:val="28"/>
        </w:rPr>
        <w:t>КТЭКа</w:t>
      </w:r>
      <w:proofErr w:type="spellEnd"/>
      <w:r w:rsidRPr="00883857">
        <w:rPr>
          <w:sz w:val="28"/>
          <w:szCs w:val="28"/>
        </w:rPr>
        <w:t xml:space="preserve"> встретились с известным российским писателем и журналистом Юрием Юрьевичем </w:t>
      </w:r>
      <w:proofErr w:type="spellStart"/>
      <w:r w:rsidRPr="00883857">
        <w:rPr>
          <w:sz w:val="28"/>
          <w:szCs w:val="28"/>
        </w:rPr>
        <w:t>Воробьевским</w:t>
      </w:r>
      <w:proofErr w:type="spellEnd"/>
      <w:r w:rsidRPr="00883857">
        <w:rPr>
          <w:sz w:val="28"/>
          <w:szCs w:val="28"/>
        </w:rPr>
        <w:t xml:space="preserve"> и духовным наставником нашего колледжа отцом Дмитрием Рудневым.</w:t>
      </w:r>
    </w:p>
    <w:p w:rsidR="00A8394D" w:rsidRDefault="003C582B" w:rsidP="003C582B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3C582B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7B175DCF" wp14:editId="4A76C376">
            <wp:extent cx="4533900" cy="3036769"/>
            <wp:effectExtent l="0" t="0" r="0" b="0"/>
            <wp:docPr id="32" name="Рисунок 32" descr="XC9gRnkTC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XC9gRnkTC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07" cy="3037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4D6EC3" w:rsidRDefault="003C582B" w:rsidP="004D6EC3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3C582B">
        <w:rPr>
          <w:color w:val="161615"/>
          <w:sz w:val="28"/>
          <w:szCs w:val="28"/>
        </w:rPr>
        <w:t xml:space="preserve">Почетные гости рассказали студентам об идеологическом и духовном значении русской литературы, уделив особое внимание нравственности, морали и духовности человека. Отдельной темой для диалога экспертов и аудитории стало обсуждение значения человека и его жизни в мире и бытие на примере творчества </w:t>
      </w:r>
      <w:proofErr w:type="spellStart"/>
      <w:r w:rsidRPr="003C582B">
        <w:rPr>
          <w:color w:val="161615"/>
          <w:sz w:val="28"/>
          <w:szCs w:val="28"/>
        </w:rPr>
        <w:t>Н.В.Гоголя</w:t>
      </w:r>
      <w:proofErr w:type="spellEnd"/>
      <w:r w:rsidRPr="003C582B">
        <w:rPr>
          <w:color w:val="161615"/>
          <w:sz w:val="28"/>
          <w:szCs w:val="28"/>
        </w:rPr>
        <w:t>. Узнаваемые художественные образы по-новому заиграли в воображен</w:t>
      </w:r>
      <w:proofErr w:type="gramStart"/>
      <w:r w:rsidRPr="003C582B">
        <w:rPr>
          <w:color w:val="161615"/>
          <w:sz w:val="28"/>
          <w:szCs w:val="28"/>
        </w:rPr>
        <w:t>ии ау</w:t>
      </w:r>
      <w:proofErr w:type="gramEnd"/>
      <w:r w:rsidRPr="003C582B">
        <w:rPr>
          <w:color w:val="161615"/>
          <w:sz w:val="28"/>
          <w:szCs w:val="28"/>
        </w:rPr>
        <w:t>дитории.</w:t>
      </w:r>
    </w:p>
    <w:p w:rsidR="003C582B" w:rsidRDefault="003C582B" w:rsidP="004D6EC3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Default="003C582B" w:rsidP="003C582B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  <w:r w:rsidRPr="003C582B">
        <w:rPr>
          <w:color w:val="161615"/>
          <w:sz w:val="28"/>
          <w:szCs w:val="28"/>
        </w:rPr>
        <w:drawing>
          <wp:inline distT="0" distB="0" distL="0" distR="0" wp14:anchorId="5B9623C7" wp14:editId="29E77797">
            <wp:extent cx="4438650" cy="2959100"/>
            <wp:effectExtent l="0" t="0" r="0" b="0"/>
            <wp:docPr id="33" name="Рисунок 33" descr="4lR5IR019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lR5IR019Y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53" cy="2960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58B0" w:rsidRDefault="004C58B0" w:rsidP="004D6EC3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3C582B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</w:p>
    <w:p w:rsidR="004C58B0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3C582B">
        <w:rPr>
          <w:color w:val="161615"/>
          <w:sz w:val="28"/>
          <w:szCs w:val="28"/>
        </w:rPr>
        <w:t>Студенты узнали уникальные факты из жизни и творчества русских классиков. Встреча прошла в теплой атмосфере, а в заключении духовный отец поздравил всех присутствующих с днём студента и их покровительницы - святой великомученицы Татьяны.</w:t>
      </w:r>
    </w:p>
    <w:p w:rsidR="003C582B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3C582B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Pr="00186E46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3C582B">
        <w:rPr>
          <w:color w:val="161615"/>
          <w:sz w:val="28"/>
          <w:szCs w:val="28"/>
        </w:rPr>
        <w:drawing>
          <wp:inline distT="0" distB="0" distL="0" distR="0" wp14:anchorId="221A0131" wp14:editId="5AAC73E4">
            <wp:extent cx="3855779" cy="5162550"/>
            <wp:effectExtent l="0" t="0" r="0" b="0"/>
            <wp:docPr id="34" name="Рисунок 34" descr="TjIFs3eFT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jIFs3eFTM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76" cy="5165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ADF" w:rsidRPr="00186E46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D270F"/>
    <w:rsid w:val="00186E46"/>
    <w:rsid w:val="003C582B"/>
    <w:rsid w:val="00434C25"/>
    <w:rsid w:val="004C58B0"/>
    <w:rsid w:val="004D6EC3"/>
    <w:rsid w:val="0054161B"/>
    <w:rsid w:val="00673ADF"/>
    <w:rsid w:val="00883857"/>
    <w:rsid w:val="00A8394D"/>
    <w:rsid w:val="00AC73D5"/>
    <w:rsid w:val="00C0365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2019-02-08T10:57:00Z</dcterms:created>
  <dcterms:modified xsi:type="dcterms:W3CDTF">2019-02-08T10:57:00Z</dcterms:modified>
</cp:coreProperties>
</file>